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Times New Roman" w:hAnsi="Times New Roman" w:eastAsia="方正小标宋简体" w:cs="Times New Roman"/>
          <w:bCs/>
          <w:sz w:val="32"/>
          <w:szCs w:val="36"/>
        </w:rPr>
      </w:pPr>
      <w:r>
        <w:rPr>
          <w:rFonts w:ascii="Times New Roman" w:hAnsi="Times New Roman" w:eastAsia="方正小标宋简体" w:cs="Times New Roman"/>
          <w:bCs/>
          <w:sz w:val="32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Cs/>
          <w:sz w:val="32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</w:rPr>
        <w:t>衢州</w:t>
      </w:r>
      <w:r>
        <w:rPr>
          <w:rFonts w:ascii="Times New Roman" w:hAnsi="Times New Roman" w:eastAsia="方正小标宋简体" w:cs="Times New Roman"/>
          <w:bCs/>
          <w:sz w:val="32"/>
          <w:szCs w:val="36"/>
        </w:rPr>
        <w:t>市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柯城区综合行政执法局招聘编外人员报名表</w:t>
      </w:r>
    </w:p>
    <w:tbl>
      <w:tblPr>
        <w:tblStyle w:val="3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386"/>
        <w:gridCol w:w="687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654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126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5126" w:type="dxa"/>
            <w:gridSpan w:val="5"/>
            <w:noWrap w:val="0"/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经面试且成绩合格的未聘用人员（取消聘用资格的除外），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hint="eastAsia" w:ascii="Times New Roman" w:hAnsi="Times New Roman" w:cs="Times New Roman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>
            <w:pPr>
              <w:ind w:firstLine="435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是□   否□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GQ3YTBiNmE1OThkYjNiZTdkZDgxZWM3YmVjOGUifQ=="/>
  </w:docVars>
  <w:rsids>
    <w:rsidRoot w:val="00000000"/>
    <w:rsid w:val="46253FAD"/>
    <w:rsid w:val="59C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364</Characters>
  <Lines>0</Lines>
  <Paragraphs>0</Paragraphs>
  <TotalTime>0</TotalTime>
  <ScaleCrop>false</ScaleCrop>
  <LinksUpToDate>false</LinksUpToDate>
  <CharactersWithSpaces>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2023-01-09T08:44:00Z</dcterms:created>
  <dc:creator>Administrator</dc:creator>
  <cp:lastModifiedBy>冯小蝶'</cp:lastModifiedBy>
  <dcterms:modified xsi:type="dcterms:W3CDTF">2023-01-09T09:24:16Z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D27CC29C442843ED9AF15249116E2733</vt:lpwstr>
  </property>
</Properties>
</file>